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A0" w:rsidRPr="004E41F6" w:rsidRDefault="00FE31A0">
      <w:pPr>
        <w:pStyle w:val="a3"/>
        <w:spacing w:before="3"/>
        <w:ind w:left="0" w:firstLine="0"/>
        <w:jc w:val="left"/>
        <w:rPr>
          <w:sz w:val="21"/>
          <w:lang w:val="en-US"/>
        </w:rPr>
      </w:pPr>
    </w:p>
    <w:tbl>
      <w:tblPr>
        <w:tblStyle w:val="TableNormal"/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30"/>
        <w:gridCol w:w="5210"/>
      </w:tblGrid>
      <w:tr w:rsidR="00FE31A0" w:rsidTr="004E41F6">
        <w:trPr>
          <w:trHeight w:val="1595"/>
        </w:trPr>
        <w:tc>
          <w:tcPr>
            <w:tcW w:w="5030" w:type="dxa"/>
          </w:tcPr>
          <w:p w:rsidR="00FE31A0" w:rsidRDefault="004E41F6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ПРИНЯТО:</w:t>
            </w:r>
          </w:p>
          <w:p w:rsidR="00FE31A0" w:rsidRDefault="004E41F6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совете</w:t>
            </w:r>
          </w:p>
          <w:p w:rsidR="00FE31A0" w:rsidRDefault="004E41F6">
            <w:pPr>
              <w:pStyle w:val="TableParagraph"/>
              <w:tabs>
                <w:tab w:val="left" w:pos="1662"/>
                <w:tab w:val="left" w:pos="2607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210" w:type="dxa"/>
          </w:tcPr>
          <w:p w:rsidR="00FE31A0" w:rsidRDefault="004E41F6">
            <w:pPr>
              <w:pStyle w:val="TableParagraph"/>
              <w:spacing w:line="217" w:lineRule="exact"/>
              <w:ind w:left="1836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УТВЕРЖДАЮ:</w:t>
            </w:r>
          </w:p>
          <w:p w:rsidR="00FE31A0" w:rsidRDefault="004E41F6" w:rsidP="004E41F6">
            <w:pPr>
              <w:pStyle w:val="TableParagraph"/>
              <w:ind w:left="1836" w:right="-60"/>
              <w:rPr>
                <w:sz w:val="20"/>
              </w:rPr>
            </w:pPr>
            <w:r>
              <w:rPr>
                <w:sz w:val="20"/>
              </w:rPr>
              <w:t xml:space="preserve">Директор МОУ </w:t>
            </w:r>
            <w:proofErr w:type="gramStart"/>
            <w:r>
              <w:rPr>
                <w:sz w:val="20"/>
              </w:rPr>
              <w:t>!</w:t>
            </w:r>
            <w:proofErr w:type="spell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>ерагульская</w:t>
            </w:r>
            <w:proofErr w:type="spellEnd"/>
            <w:r>
              <w:rPr>
                <w:sz w:val="20"/>
              </w:rPr>
              <w:t xml:space="preserve"> СОШ»</w:t>
            </w:r>
          </w:p>
          <w:p w:rsidR="004E41F6" w:rsidRDefault="004E41F6" w:rsidP="004E41F6">
            <w:pPr>
              <w:pStyle w:val="TableParagraph"/>
              <w:ind w:left="1836" w:right="-60"/>
              <w:rPr>
                <w:sz w:val="20"/>
              </w:rPr>
            </w:pPr>
            <w:r>
              <w:rPr>
                <w:sz w:val="20"/>
              </w:rPr>
              <w:t>__________________</w:t>
            </w:r>
            <w:r w:rsidRPr="004E41F6">
              <w:rPr>
                <w:sz w:val="20"/>
              </w:rPr>
              <w:t>/</w:t>
            </w:r>
            <w:proofErr w:type="spellStart"/>
            <w:r w:rsidRPr="004E41F6">
              <w:rPr>
                <w:sz w:val="20"/>
              </w:rPr>
              <w:t>Е.В.Сокольская</w:t>
            </w:r>
            <w:proofErr w:type="spellEnd"/>
            <w:r w:rsidRPr="004E41F6">
              <w:rPr>
                <w:sz w:val="20"/>
              </w:rPr>
              <w:t>/</w:t>
            </w:r>
          </w:p>
          <w:p w:rsidR="004E41F6" w:rsidRPr="004E41F6" w:rsidRDefault="004E41F6" w:rsidP="004E41F6">
            <w:pPr>
              <w:pStyle w:val="TableParagraph"/>
              <w:ind w:left="1836" w:right="-60"/>
              <w:rPr>
                <w:sz w:val="20"/>
              </w:rPr>
            </w:pPr>
            <w:r>
              <w:rPr>
                <w:sz w:val="20"/>
              </w:rPr>
              <w:t>Приказ №___ от __________2023г.</w:t>
            </w:r>
          </w:p>
          <w:p w:rsidR="00FE31A0" w:rsidRDefault="00FE31A0">
            <w:pPr>
              <w:pStyle w:val="TableParagraph"/>
              <w:spacing w:line="20" w:lineRule="exact"/>
              <w:ind w:left="2504"/>
              <w:rPr>
                <w:sz w:val="2"/>
              </w:rPr>
            </w:pPr>
          </w:p>
          <w:p w:rsidR="004E41F6" w:rsidRDefault="004E41F6">
            <w:pPr>
              <w:pStyle w:val="TableParagraph"/>
              <w:spacing w:line="20" w:lineRule="exact"/>
              <w:ind w:left="2504"/>
              <w:rPr>
                <w:sz w:val="2"/>
              </w:rPr>
            </w:pPr>
          </w:p>
          <w:p w:rsidR="00FE31A0" w:rsidRDefault="00FE31A0" w:rsidP="004E41F6">
            <w:pPr>
              <w:pStyle w:val="TableParagraph"/>
              <w:tabs>
                <w:tab w:val="left" w:pos="4835"/>
              </w:tabs>
              <w:spacing w:line="230" w:lineRule="atLeast"/>
              <w:ind w:left="1836" w:right="170"/>
              <w:jc w:val="both"/>
              <w:rPr>
                <w:sz w:val="20"/>
              </w:rPr>
            </w:pPr>
          </w:p>
        </w:tc>
      </w:tr>
    </w:tbl>
    <w:p w:rsidR="00FE31A0" w:rsidRDefault="00FE31A0">
      <w:pPr>
        <w:pStyle w:val="a3"/>
        <w:ind w:left="0" w:firstLine="0"/>
        <w:jc w:val="left"/>
        <w:rPr>
          <w:sz w:val="22"/>
        </w:rPr>
      </w:pPr>
    </w:p>
    <w:p w:rsidR="00FE31A0" w:rsidRDefault="00FE31A0">
      <w:pPr>
        <w:pStyle w:val="a3"/>
        <w:spacing w:before="1"/>
        <w:ind w:left="0" w:firstLine="0"/>
        <w:jc w:val="left"/>
        <w:rPr>
          <w:sz w:val="26"/>
        </w:rPr>
      </w:pPr>
    </w:p>
    <w:p w:rsidR="00FE31A0" w:rsidRDefault="004E41F6">
      <w:pPr>
        <w:pStyle w:val="1"/>
        <w:ind w:right="214" w:firstLine="0"/>
        <w:jc w:val="center"/>
      </w:pPr>
      <w:r>
        <w:t>ПОЛОЖЕНИЕ</w:t>
      </w:r>
    </w:p>
    <w:p w:rsidR="00FE31A0" w:rsidRDefault="004E41F6">
      <w:pPr>
        <w:spacing w:before="42"/>
        <w:ind w:left="257" w:right="22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рассмотрению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буллинга</w:t>
      </w:r>
      <w:proofErr w:type="spellEnd"/>
    </w:p>
    <w:p w:rsidR="00FE31A0" w:rsidRDefault="004E41F6">
      <w:pPr>
        <w:pStyle w:val="1"/>
        <w:spacing w:before="38"/>
        <w:ind w:right="1011" w:firstLine="0"/>
        <w:jc w:val="center"/>
      </w:pPr>
      <w:r>
        <w:rPr>
          <w:rFonts w:ascii="Calibri" w:hAnsi="Calibri"/>
          <w:sz w:val="22"/>
        </w:rPr>
        <w:t xml:space="preserve">в </w:t>
      </w:r>
      <w:r>
        <w:t>МОУ «</w:t>
      </w:r>
      <w:proofErr w:type="spellStart"/>
      <w:r>
        <w:t>Шерагульская</w:t>
      </w:r>
      <w:proofErr w:type="spellEnd"/>
      <w:r>
        <w:t xml:space="preserve"> СОШ»</w:t>
      </w:r>
    </w:p>
    <w:p w:rsidR="00FE31A0" w:rsidRDefault="00FE31A0">
      <w:pPr>
        <w:pStyle w:val="a3"/>
        <w:ind w:left="0" w:firstLine="0"/>
        <w:jc w:val="left"/>
        <w:rPr>
          <w:b/>
          <w:sz w:val="26"/>
        </w:rPr>
      </w:pPr>
    </w:p>
    <w:p w:rsidR="00FE31A0" w:rsidRDefault="00FE31A0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FE31A0" w:rsidRDefault="004E41F6">
      <w:pPr>
        <w:pStyle w:val="a4"/>
        <w:numPr>
          <w:ilvl w:val="0"/>
          <w:numId w:val="9"/>
        </w:numPr>
        <w:tabs>
          <w:tab w:val="left" w:pos="432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FE31A0" w:rsidRDefault="004E41F6">
      <w:pPr>
        <w:pStyle w:val="a4"/>
        <w:numPr>
          <w:ilvl w:val="1"/>
          <w:numId w:val="8"/>
        </w:numPr>
        <w:tabs>
          <w:tab w:val="left" w:pos="1610"/>
        </w:tabs>
        <w:spacing w:before="38" w:line="276" w:lineRule="auto"/>
        <w:ind w:right="150" w:firstLine="708"/>
        <w:jc w:val="both"/>
        <w:rPr>
          <w:sz w:val="24"/>
        </w:rPr>
      </w:pPr>
      <w:r>
        <w:rPr>
          <w:sz w:val="24"/>
        </w:rPr>
        <w:t>Настоящее Положение регулирует порядок создания и деятельности 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4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1"/>
          <w:sz w:val="24"/>
        </w:rPr>
        <w:t xml:space="preserve"> </w:t>
      </w:r>
      <w:r>
        <w:rPr>
          <w:sz w:val="24"/>
        </w:rPr>
        <w:t>примирения</w:t>
      </w:r>
    </w:p>
    <w:p w:rsidR="00FE31A0" w:rsidRDefault="004E41F6">
      <w:pPr>
        <w:pStyle w:val="a3"/>
        <w:spacing w:line="275" w:lineRule="exact"/>
        <w:ind w:firstLine="0"/>
      </w:pPr>
      <w:r>
        <w:t>«СО-действие»</w:t>
      </w:r>
      <w:r>
        <w:rPr>
          <w:spacing w:val="-8"/>
        </w:rPr>
        <w:t xml:space="preserve"> </w:t>
      </w:r>
      <w:r>
        <w:t>МОУ «</w:t>
      </w:r>
      <w:proofErr w:type="spellStart"/>
      <w:r>
        <w:t>Шерагульская</w:t>
      </w:r>
      <w:proofErr w:type="spellEnd"/>
      <w:r>
        <w:t xml:space="preserve"> СОШ» </w:t>
      </w:r>
      <w:r>
        <w:t xml:space="preserve"> (далее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мобильная</w:t>
      </w:r>
      <w:r>
        <w:rPr>
          <w:spacing w:val="-1"/>
        </w:rPr>
        <w:t xml:space="preserve"> </w:t>
      </w:r>
      <w:r>
        <w:t>группа).</w:t>
      </w:r>
    </w:p>
    <w:p w:rsidR="00FE31A0" w:rsidRDefault="004E41F6">
      <w:pPr>
        <w:pStyle w:val="a4"/>
        <w:numPr>
          <w:ilvl w:val="1"/>
          <w:numId w:val="8"/>
        </w:numPr>
        <w:tabs>
          <w:tab w:val="left" w:pos="1610"/>
        </w:tabs>
        <w:spacing w:before="41" w:line="276" w:lineRule="auto"/>
        <w:ind w:right="144" w:firstLine="708"/>
        <w:jc w:val="both"/>
        <w:rPr>
          <w:sz w:val="24"/>
        </w:rPr>
      </w:pPr>
      <w:r>
        <w:rPr>
          <w:sz w:val="24"/>
        </w:rPr>
        <w:t>Мобильная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сопровождения образовательного процесса и школьной службы 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 для обеспечен</w:t>
      </w:r>
      <w:r>
        <w:rPr>
          <w:sz w:val="24"/>
        </w:rPr>
        <w:t>ия диагностической, социальной, психологической,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FE31A0" w:rsidRDefault="004E41F6">
      <w:pPr>
        <w:pStyle w:val="a4"/>
        <w:numPr>
          <w:ilvl w:val="1"/>
          <w:numId w:val="8"/>
        </w:numPr>
        <w:tabs>
          <w:tab w:val="left" w:pos="1610"/>
        </w:tabs>
        <w:spacing w:before="2" w:line="276" w:lineRule="auto"/>
        <w:ind w:right="145" w:firstLine="708"/>
        <w:jc w:val="both"/>
        <w:rPr>
          <w:sz w:val="24"/>
        </w:rPr>
      </w:pPr>
      <w:r>
        <w:rPr>
          <w:sz w:val="24"/>
        </w:rPr>
        <w:t>Экстренные созывы мобильной группы осуществляются на основании сигналов,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 от родителей обучающихся, обучающихся, педагогов, классных 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FE31A0" w:rsidRDefault="004E41F6">
      <w:pPr>
        <w:pStyle w:val="1"/>
        <w:numPr>
          <w:ilvl w:val="0"/>
          <w:numId w:val="9"/>
        </w:numPr>
        <w:tabs>
          <w:tab w:val="left" w:pos="3993"/>
        </w:tabs>
        <w:spacing w:before="4"/>
        <w:ind w:left="3993"/>
        <w:jc w:val="left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FE31A0" w:rsidRDefault="004E41F6">
      <w:pPr>
        <w:pStyle w:val="a4"/>
        <w:numPr>
          <w:ilvl w:val="1"/>
          <w:numId w:val="7"/>
        </w:numPr>
        <w:tabs>
          <w:tab w:val="left" w:pos="1609"/>
          <w:tab w:val="left" w:pos="1610"/>
        </w:tabs>
        <w:spacing w:before="38" w:line="276" w:lineRule="auto"/>
        <w:ind w:right="154" w:firstLine="708"/>
        <w:rPr>
          <w:sz w:val="24"/>
        </w:rPr>
      </w:pPr>
      <w:r>
        <w:rPr>
          <w:sz w:val="24"/>
        </w:rPr>
        <w:t>Целью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экстренное</w:t>
      </w:r>
      <w:r>
        <w:rPr>
          <w:spacing w:val="5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факт</w:t>
      </w:r>
      <w:r>
        <w:rPr>
          <w:sz w:val="24"/>
        </w:rPr>
        <w:t>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FE31A0" w:rsidRDefault="004E41F6">
      <w:pPr>
        <w:pStyle w:val="a4"/>
        <w:numPr>
          <w:ilvl w:val="1"/>
          <w:numId w:val="7"/>
        </w:numPr>
        <w:tabs>
          <w:tab w:val="left" w:pos="1609"/>
          <w:tab w:val="left" w:pos="1610"/>
        </w:tabs>
        <w:spacing w:line="275" w:lineRule="exact"/>
        <w:ind w:left="1609" w:hanging="709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E31A0" w:rsidRDefault="004E41F6">
      <w:pPr>
        <w:pStyle w:val="a4"/>
        <w:numPr>
          <w:ilvl w:val="0"/>
          <w:numId w:val="6"/>
        </w:numPr>
        <w:tabs>
          <w:tab w:val="left" w:pos="1609"/>
          <w:tab w:val="left" w:pos="1610"/>
        </w:tabs>
        <w:spacing w:before="40"/>
        <w:ind w:left="1609" w:hanging="709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FE31A0" w:rsidRDefault="004E41F6">
      <w:pPr>
        <w:pStyle w:val="a4"/>
        <w:numPr>
          <w:ilvl w:val="0"/>
          <w:numId w:val="6"/>
        </w:numPr>
        <w:tabs>
          <w:tab w:val="left" w:pos="1609"/>
          <w:tab w:val="left" w:pos="1610"/>
        </w:tabs>
        <w:spacing w:before="42" w:line="273" w:lineRule="auto"/>
        <w:ind w:right="154" w:firstLine="70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этапа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(предпосылка,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возникновение,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);</w:t>
      </w:r>
    </w:p>
    <w:p w:rsidR="00FE31A0" w:rsidRDefault="004E41F6">
      <w:pPr>
        <w:pStyle w:val="a4"/>
        <w:numPr>
          <w:ilvl w:val="0"/>
          <w:numId w:val="6"/>
        </w:numPr>
        <w:tabs>
          <w:tab w:val="left" w:pos="1609"/>
          <w:tab w:val="left" w:pos="1610"/>
        </w:tabs>
        <w:spacing w:before="2"/>
        <w:ind w:left="1609" w:hanging="709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FE31A0" w:rsidRDefault="004E41F6">
      <w:pPr>
        <w:pStyle w:val="a4"/>
        <w:numPr>
          <w:ilvl w:val="0"/>
          <w:numId w:val="6"/>
        </w:numPr>
        <w:tabs>
          <w:tab w:val="left" w:pos="1609"/>
          <w:tab w:val="left" w:pos="1610"/>
        </w:tabs>
        <w:spacing w:before="42"/>
        <w:ind w:left="1609" w:hanging="709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FE31A0" w:rsidRDefault="004E41F6">
      <w:pPr>
        <w:pStyle w:val="1"/>
        <w:numPr>
          <w:ilvl w:val="0"/>
          <w:numId w:val="9"/>
        </w:numPr>
        <w:tabs>
          <w:tab w:val="left" w:pos="4173"/>
        </w:tabs>
        <w:spacing w:before="44"/>
        <w:ind w:left="4173"/>
        <w:jc w:val="left"/>
      </w:pPr>
      <w:r>
        <w:t>Основные</w:t>
      </w:r>
      <w:r>
        <w:rPr>
          <w:spacing w:val="-4"/>
        </w:rPr>
        <w:t xml:space="preserve"> </w:t>
      </w:r>
      <w:r>
        <w:t>принципы</w:t>
      </w:r>
    </w:p>
    <w:p w:rsidR="00FE31A0" w:rsidRDefault="004E41F6">
      <w:pPr>
        <w:pStyle w:val="a3"/>
        <w:spacing w:before="36" w:line="278" w:lineRule="auto"/>
        <w:jc w:val="left"/>
      </w:pPr>
      <w:r>
        <w:t>Основными</w:t>
      </w:r>
      <w:r>
        <w:rPr>
          <w:spacing w:val="12"/>
        </w:rPr>
        <w:t xml:space="preserve"> </w:t>
      </w:r>
      <w:r>
        <w:t>принципами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мобильной</w:t>
      </w:r>
      <w:r>
        <w:rPr>
          <w:spacing w:val="10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рассмотрению</w:t>
      </w:r>
      <w:r>
        <w:rPr>
          <w:spacing w:val="12"/>
        </w:rPr>
        <w:t xml:space="preserve"> </w:t>
      </w:r>
      <w:r>
        <w:t>случаев</w:t>
      </w:r>
      <w:r>
        <w:rPr>
          <w:spacing w:val="-57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являются:</w:t>
      </w:r>
    </w:p>
    <w:p w:rsidR="00FE31A0" w:rsidRDefault="004E41F6">
      <w:pPr>
        <w:pStyle w:val="a4"/>
        <w:numPr>
          <w:ilvl w:val="0"/>
          <w:numId w:val="5"/>
        </w:numPr>
        <w:tabs>
          <w:tab w:val="left" w:pos="1041"/>
        </w:tabs>
        <w:spacing w:line="272" w:lineRule="exact"/>
        <w:jc w:val="left"/>
        <w:rPr>
          <w:sz w:val="24"/>
        </w:rPr>
      </w:pPr>
      <w:r>
        <w:rPr>
          <w:sz w:val="24"/>
        </w:rPr>
        <w:t>безопасность,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FE31A0" w:rsidRDefault="004E41F6">
      <w:pPr>
        <w:pStyle w:val="a4"/>
        <w:numPr>
          <w:ilvl w:val="0"/>
          <w:numId w:val="5"/>
        </w:numPr>
        <w:tabs>
          <w:tab w:val="left" w:pos="1041"/>
        </w:tabs>
        <w:spacing w:before="41"/>
        <w:jc w:val="left"/>
        <w:rPr>
          <w:sz w:val="24"/>
        </w:rPr>
      </w:pPr>
      <w:r>
        <w:rPr>
          <w:sz w:val="24"/>
        </w:rPr>
        <w:t>совместность,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содействие;</w:t>
      </w:r>
    </w:p>
    <w:p w:rsidR="00FE31A0" w:rsidRDefault="004E41F6">
      <w:pPr>
        <w:pStyle w:val="a4"/>
        <w:numPr>
          <w:ilvl w:val="0"/>
          <w:numId w:val="5"/>
        </w:numPr>
        <w:tabs>
          <w:tab w:val="left" w:pos="1041"/>
        </w:tabs>
        <w:spacing w:before="41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препятствия;</w:t>
      </w:r>
    </w:p>
    <w:p w:rsidR="00FE31A0" w:rsidRDefault="004E41F6">
      <w:pPr>
        <w:pStyle w:val="a4"/>
        <w:numPr>
          <w:ilvl w:val="0"/>
          <w:numId w:val="5"/>
        </w:numPr>
        <w:tabs>
          <w:tab w:val="left" w:pos="1041"/>
        </w:tabs>
        <w:spacing w:before="68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FE31A0" w:rsidRDefault="004E41F6">
      <w:pPr>
        <w:pStyle w:val="a4"/>
        <w:numPr>
          <w:ilvl w:val="0"/>
          <w:numId w:val="5"/>
        </w:numPr>
        <w:tabs>
          <w:tab w:val="left" w:pos="1041"/>
        </w:tabs>
        <w:spacing w:before="4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FE31A0" w:rsidRDefault="004E41F6">
      <w:pPr>
        <w:pStyle w:val="1"/>
        <w:numPr>
          <w:ilvl w:val="0"/>
          <w:numId w:val="9"/>
        </w:numPr>
        <w:tabs>
          <w:tab w:val="left" w:pos="1697"/>
          <w:tab w:val="left" w:pos="1698"/>
        </w:tabs>
        <w:spacing w:before="44"/>
        <w:ind w:left="1698" w:hanging="708"/>
        <w:jc w:val="left"/>
      </w:pPr>
      <w:proofErr w:type="gramStart"/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специалистов,</w:t>
      </w:r>
      <w:r>
        <w:rPr>
          <w:spacing w:val="-4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мобильной</w:t>
      </w:r>
      <w:proofErr w:type="gramEnd"/>
    </w:p>
    <w:p w:rsidR="00FE31A0" w:rsidRDefault="004E41F6">
      <w:pPr>
        <w:spacing w:line="274" w:lineRule="exact"/>
        <w:ind w:left="4701"/>
        <w:rPr>
          <w:b/>
          <w:sz w:val="24"/>
        </w:rPr>
      </w:pPr>
      <w:r>
        <w:rPr>
          <w:b/>
          <w:sz w:val="24"/>
        </w:rPr>
        <w:t>группы:</w:t>
      </w:r>
    </w:p>
    <w:p w:rsidR="00FE31A0" w:rsidRDefault="004E41F6">
      <w:pPr>
        <w:pStyle w:val="a4"/>
        <w:numPr>
          <w:ilvl w:val="1"/>
          <w:numId w:val="4"/>
        </w:numPr>
        <w:tabs>
          <w:tab w:val="left" w:pos="1610"/>
        </w:tabs>
        <w:ind w:right="151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;</w:t>
      </w:r>
    </w:p>
    <w:p w:rsidR="00FE31A0" w:rsidRDefault="004E41F6">
      <w:pPr>
        <w:pStyle w:val="a4"/>
        <w:numPr>
          <w:ilvl w:val="1"/>
          <w:numId w:val="4"/>
        </w:numPr>
        <w:tabs>
          <w:tab w:val="left" w:pos="1610"/>
        </w:tabs>
        <w:ind w:right="154" w:firstLine="70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FE31A0" w:rsidRDefault="004E41F6">
      <w:pPr>
        <w:pStyle w:val="a4"/>
        <w:numPr>
          <w:ilvl w:val="1"/>
          <w:numId w:val="4"/>
        </w:numPr>
        <w:tabs>
          <w:tab w:val="left" w:pos="1610"/>
        </w:tabs>
        <w:ind w:left="1609" w:hanging="70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консультативной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FE31A0" w:rsidRDefault="004E41F6">
      <w:pPr>
        <w:pStyle w:val="a4"/>
        <w:numPr>
          <w:ilvl w:val="1"/>
          <w:numId w:val="4"/>
        </w:numPr>
        <w:tabs>
          <w:tab w:val="left" w:pos="1610"/>
        </w:tabs>
        <w:ind w:right="149" w:firstLine="708"/>
        <w:jc w:val="both"/>
        <w:rPr>
          <w:sz w:val="24"/>
        </w:rPr>
      </w:pPr>
      <w:r>
        <w:rPr>
          <w:sz w:val="24"/>
        </w:rPr>
        <w:t xml:space="preserve">проведение </w:t>
      </w:r>
      <w:proofErr w:type="gramStart"/>
      <w:r>
        <w:rPr>
          <w:sz w:val="24"/>
        </w:rPr>
        <w:t>разъяснительной</w:t>
      </w:r>
      <w:proofErr w:type="gramEnd"/>
      <w:r>
        <w:rPr>
          <w:sz w:val="24"/>
        </w:rPr>
        <w:t xml:space="preserve"> работы и выработка рекомендаций среди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 xml:space="preserve">туации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;</w:t>
      </w:r>
    </w:p>
    <w:p w:rsidR="00FE31A0" w:rsidRDefault="004E41F6">
      <w:pPr>
        <w:pStyle w:val="a4"/>
        <w:numPr>
          <w:ilvl w:val="1"/>
          <w:numId w:val="4"/>
        </w:numPr>
        <w:tabs>
          <w:tab w:val="left" w:pos="1610"/>
        </w:tabs>
        <w:ind w:right="156" w:firstLine="708"/>
        <w:jc w:val="both"/>
        <w:rPr>
          <w:sz w:val="24"/>
        </w:rPr>
      </w:pPr>
      <w:r>
        <w:rPr>
          <w:sz w:val="24"/>
        </w:rPr>
        <w:t>проведение работы по выявлению проблем и кризисных ситуаций, поиск пути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FE31A0" w:rsidRDefault="004E41F6">
      <w:pPr>
        <w:pStyle w:val="a4"/>
        <w:numPr>
          <w:ilvl w:val="1"/>
          <w:numId w:val="4"/>
        </w:numPr>
        <w:tabs>
          <w:tab w:val="left" w:pos="1610"/>
        </w:tabs>
        <w:ind w:left="1609" w:hanging="70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FE31A0" w:rsidRDefault="00FE31A0">
      <w:pPr>
        <w:pStyle w:val="a3"/>
        <w:spacing w:before="3"/>
        <w:ind w:left="0" w:firstLine="0"/>
        <w:jc w:val="left"/>
      </w:pPr>
    </w:p>
    <w:p w:rsidR="00FE31A0" w:rsidRDefault="004E41F6">
      <w:pPr>
        <w:pStyle w:val="1"/>
        <w:numPr>
          <w:ilvl w:val="0"/>
          <w:numId w:val="9"/>
        </w:numPr>
        <w:tabs>
          <w:tab w:val="left" w:pos="1670"/>
        </w:tabs>
        <w:spacing w:line="274" w:lineRule="exact"/>
        <w:ind w:left="1669" w:hanging="361"/>
        <w:jc w:val="left"/>
      </w:pPr>
      <w:r>
        <w:t>Работа</w:t>
      </w:r>
      <w:r>
        <w:rPr>
          <w:spacing w:val="-4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направлениям:</w:t>
      </w:r>
    </w:p>
    <w:p w:rsidR="00FE31A0" w:rsidRDefault="004E41F6">
      <w:pPr>
        <w:pStyle w:val="a4"/>
        <w:numPr>
          <w:ilvl w:val="1"/>
          <w:numId w:val="3"/>
        </w:numPr>
        <w:tabs>
          <w:tab w:val="left" w:pos="1609"/>
          <w:tab w:val="left" w:pos="1610"/>
        </w:tabs>
        <w:ind w:right="153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5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признаки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;</w:t>
      </w:r>
    </w:p>
    <w:p w:rsidR="00FE31A0" w:rsidRDefault="004E41F6">
      <w:pPr>
        <w:pStyle w:val="a4"/>
        <w:numPr>
          <w:ilvl w:val="1"/>
          <w:numId w:val="3"/>
        </w:numPr>
        <w:tabs>
          <w:tab w:val="left" w:pos="1609"/>
          <w:tab w:val="left" w:pos="1610"/>
        </w:tabs>
        <w:ind w:left="16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патронажа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оказавшегося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FE31A0" w:rsidRDefault="00FE31A0">
      <w:pPr>
        <w:pStyle w:val="a3"/>
        <w:ind w:left="0" w:firstLine="0"/>
        <w:jc w:val="left"/>
        <w:rPr>
          <w:sz w:val="28"/>
        </w:rPr>
      </w:pPr>
    </w:p>
    <w:p w:rsidR="00FE31A0" w:rsidRDefault="004E41F6">
      <w:pPr>
        <w:pStyle w:val="1"/>
        <w:numPr>
          <w:ilvl w:val="0"/>
          <w:numId w:val="9"/>
        </w:numPr>
        <w:tabs>
          <w:tab w:val="left" w:pos="2462"/>
        </w:tabs>
        <w:ind w:left="2461" w:hanging="361"/>
        <w:jc w:val="both"/>
      </w:pPr>
      <w:r>
        <w:t>Поэтапный</w:t>
      </w:r>
      <w:r>
        <w:rPr>
          <w:spacing w:val="-3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</w:p>
    <w:p w:rsidR="00FE31A0" w:rsidRDefault="004E41F6">
      <w:pPr>
        <w:pStyle w:val="a4"/>
        <w:numPr>
          <w:ilvl w:val="1"/>
          <w:numId w:val="2"/>
        </w:numPr>
        <w:tabs>
          <w:tab w:val="left" w:pos="1610"/>
        </w:tabs>
        <w:spacing w:before="36" w:line="278" w:lineRule="auto"/>
        <w:ind w:right="148" w:firstLine="708"/>
        <w:jc w:val="both"/>
        <w:rPr>
          <w:sz w:val="24"/>
        </w:rPr>
      </w:pPr>
      <w:r>
        <w:rPr>
          <w:sz w:val="24"/>
        </w:rPr>
        <w:t>Реалистично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61"/>
          <w:sz w:val="24"/>
        </w:rPr>
        <w:t xml:space="preserve"> </w:t>
      </w:r>
      <w:r>
        <w:rPr>
          <w:sz w:val="24"/>
        </w:rPr>
        <w:t>массив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анализируется, намечается план действий.</w:t>
      </w:r>
    </w:p>
    <w:p w:rsidR="00FE31A0" w:rsidRDefault="004E41F6">
      <w:pPr>
        <w:pStyle w:val="a4"/>
        <w:numPr>
          <w:ilvl w:val="1"/>
          <w:numId w:val="2"/>
        </w:numPr>
        <w:tabs>
          <w:tab w:val="left" w:pos="1610"/>
        </w:tabs>
        <w:spacing w:line="276" w:lineRule="auto"/>
        <w:ind w:right="15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 сообщает о сложившейся ситуации в администрацию школы в письменном виде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FE31A0" w:rsidRDefault="004E41F6">
      <w:pPr>
        <w:pStyle w:val="a4"/>
        <w:numPr>
          <w:ilvl w:val="1"/>
          <w:numId w:val="2"/>
        </w:numPr>
        <w:tabs>
          <w:tab w:val="left" w:pos="1610"/>
        </w:tabs>
        <w:spacing w:line="276" w:lineRule="auto"/>
        <w:ind w:right="147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FE31A0" w:rsidRDefault="004E41F6">
      <w:pPr>
        <w:pStyle w:val="a4"/>
        <w:numPr>
          <w:ilvl w:val="1"/>
          <w:numId w:val="2"/>
        </w:numPr>
        <w:tabs>
          <w:tab w:val="left" w:pos="1610"/>
        </w:tabs>
        <w:spacing w:line="278" w:lineRule="auto"/>
        <w:ind w:right="156" w:firstLine="708"/>
        <w:jc w:val="both"/>
        <w:rPr>
          <w:sz w:val="24"/>
        </w:rPr>
      </w:pPr>
      <w:r>
        <w:rPr>
          <w:sz w:val="24"/>
        </w:rPr>
        <w:t xml:space="preserve">Формируется команда специалистов, которая будет работать по случаю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педагоги, 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родители.</w:t>
      </w:r>
    </w:p>
    <w:p w:rsidR="00FE31A0" w:rsidRDefault="004E41F6">
      <w:pPr>
        <w:pStyle w:val="a4"/>
        <w:numPr>
          <w:ilvl w:val="1"/>
          <w:numId w:val="2"/>
        </w:numPr>
        <w:tabs>
          <w:tab w:val="left" w:pos="1610"/>
        </w:tabs>
        <w:spacing w:line="276" w:lineRule="auto"/>
        <w:ind w:right="14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тра</w:t>
      </w:r>
      <w:r>
        <w:rPr>
          <w:sz w:val="24"/>
        </w:rPr>
        <w:t>вму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врача-психоневролога.</w:t>
      </w:r>
    </w:p>
    <w:p w:rsidR="00FE31A0" w:rsidRDefault="004E41F6">
      <w:pPr>
        <w:pStyle w:val="a4"/>
        <w:numPr>
          <w:ilvl w:val="1"/>
          <w:numId w:val="2"/>
        </w:numPr>
        <w:tabs>
          <w:tab w:val="left" w:pos="1610"/>
        </w:tabs>
        <w:spacing w:line="274" w:lineRule="exact"/>
        <w:ind w:left="1609" w:hanging="709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FE31A0" w:rsidRDefault="004E41F6">
      <w:pPr>
        <w:pStyle w:val="a4"/>
        <w:numPr>
          <w:ilvl w:val="1"/>
          <w:numId w:val="2"/>
        </w:numPr>
        <w:tabs>
          <w:tab w:val="left" w:pos="1610"/>
        </w:tabs>
        <w:spacing w:before="34" w:line="276" w:lineRule="auto"/>
        <w:ind w:right="14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2-48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жертвы</w:t>
      </w:r>
      <w:r>
        <w:rPr>
          <w:spacing w:val="-1"/>
          <w:sz w:val="24"/>
        </w:rPr>
        <w:t xml:space="preserve"> </w:t>
      </w:r>
      <w:r>
        <w:rPr>
          <w:sz w:val="24"/>
        </w:rPr>
        <w:t>от 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агрессии 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стороны </w:t>
      </w:r>
      <w:proofErr w:type="spellStart"/>
      <w:r>
        <w:rPr>
          <w:sz w:val="24"/>
        </w:rPr>
        <w:t>буллинга</w:t>
      </w:r>
      <w:bookmarkStart w:id="0" w:name="_GoBack"/>
      <w:bookmarkEnd w:id="0"/>
      <w:proofErr w:type="spellEnd"/>
      <w:r>
        <w:rPr>
          <w:sz w:val="24"/>
        </w:rPr>
        <w:t>.</w:t>
      </w:r>
    </w:p>
    <w:p w:rsidR="00FE31A0" w:rsidRDefault="004E41F6">
      <w:pPr>
        <w:pStyle w:val="1"/>
        <w:numPr>
          <w:ilvl w:val="0"/>
          <w:numId w:val="9"/>
        </w:numPr>
        <w:tabs>
          <w:tab w:val="left" w:pos="2774"/>
        </w:tabs>
        <w:spacing w:before="4"/>
        <w:ind w:left="2773" w:hanging="361"/>
        <w:jc w:val="both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мобильной</w:t>
      </w:r>
      <w:r>
        <w:rPr>
          <w:spacing w:val="-3"/>
        </w:rPr>
        <w:t xml:space="preserve"> </w:t>
      </w:r>
      <w:r>
        <w:t>группы</w:t>
      </w:r>
    </w:p>
    <w:p w:rsidR="00FE31A0" w:rsidRDefault="004E41F6">
      <w:pPr>
        <w:pStyle w:val="a4"/>
        <w:numPr>
          <w:ilvl w:val="1"/>
          <w:numId w:val="1"/>
        </w:numPr>
        <w:tabs>
          <w:tab w:val="left" w:pos="1610"/>
        </w:tabs>
        <w:spacing w:before="36" w:line="278" w:lineRule="auto"/>
        <w:ind w:right="152" w:firstLine="708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назначается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FE31A0" w:rsidRDefault="004E41F6">
      <w:pPr>
        <w:pStyle w:val="a4"/>
        <w:numPr>
          <w:ilvl w:val="1"/>
          <w:numId w:val="1"/>
        </w:numPr>
        <w:tabs>
          <w:tab w:val="left" w:pos="1610"/>
        </w:tabs>
        <w:spacing w:line="276" w:lineRule="auto"/>
        <w:ind w:right="156" w:firstLine="708"/>
        <w:jc w:val="both"/>
        <w:rPr>
          <w:sz w:val="24"/>
        </w:rPr>
      </w:pPr>
      <w:r>
        <w:rPr>
          <w:sz w:val="24"/>
        </w:rPr>
        <w:t>По экстренным сигналам созыв мобильной группы организуется в течение суток 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 заявки.</w:t>
      </w:r>
    </w:p>
    <w:p w:rsidR="00FE31A0" w:rsidRDefault="004E41F6">
      <w:pPr>
        <w:pStyle w:val="a4"/>
        <w:numPr>
          <w:ilvl w:val="1"/>
          <w:numId w:val="1"/>
        </w:numPr>
        <w:tabs>
          <w:tab w:val="left" w:pos="1610"/>
        </w:tabs>
        <w:spacing w:line="276" w:lineRule="auto"/>
        <w:ind w:right="149" w:firstLine="708"/>
        <w:jc w:val="both"/>
        <w:rPr>
          <w:sz w:val="24"/>
        </w:rPr>
      </w:pPr>
      <w:r>
        <w:rPr>
          <w:sz w:val="24"/>
        </w:rPr>
        <w:t>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патронаж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</w:t>
      </w:r>
      <w:r>
        <w:rPr>
          <w:sz w:val="24"/>
        </w:rPr>
        <w:t>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консилиума.</w:t>
      </w:r>
    </w:p>
    <w:p w:rsidR="00FE31A0" w:rsidRDefault="004E41F6">
      <w:pPr>
        <w:pStyle w:val="a4"/>
        <w:numPr>
          <w:ilvl w:val="1"/>
          <w:numId w:val="1"/>
        </w:numPr>
        <w:tabs>
          <w:tab w:val="left" w:pos="1610"/>
        </w:tabs>
        <w:spacing w:line="276" w:lineRule="auto"/>
        <w:ind w:right="149" w:firstLine="708"/>
        <w:jc w:val="both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основании</w:t>
      </w:r>
      <w:proofErr w:type="gramEnd"/>
      <w:r>
        <w:rPr>
          <w:sz w:val="24"/>
        </w:rPr>
        <w:t xml:space="preserve"> полученных заявок составляется план-задание работы 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FE31A0" w:rsidRDefault="004E41F6">
      <w:pPr>
        <w:pStyle w:val="a4"/>
        <w:numPr>
          <w:ilvl w:val="1"/>
          <w:numId w:val="1"/>
        </w:numPr>
        <w:tabs>
          <w:tab w:val="left" w:pos="1610"/>
        </w:tabs>
        <w:spacing w:line="276" w:lineRule="auto"/>
        <w:ind w:right="148" w:firstLine="708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sectPr w:rsidR="00FE31A0">
      <w:pgSz w:w="11910" w:h="16840"/>
      <w:pgMar w:top="760" w:right="7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65D"/>
    <w:multiLevelType w:val="multilevel"/>
    <w:tmpl w:val="EDB6DCFA"/>
    <w:lvl w:ilvl="0">
      <w:start w:val="6"/>
      <w:numFmt w:val="decimal"/>
      <w:lvlText w:val="%1"/>
      <w:lvlJc w:val="left"/>
      <w:pPr>
        <w:ind w:left="19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">
    <w:nsid w:val="064C3750"/>
    <w:multiLevelType w:val="hybridMultilevel"/>
    <w:tmpl w:val="8F2C0AF2"/>
    <w:lvl w:ilvl="0" w:tplc="57F25E46">
      <w:start w:val="1"/>
      <w:numFmt w:val="decimal"/>
      <w:lvlText w:val="%1."/>
      <w:lvlJc w:val="left"/>
      <w:pPr>
        <w:ind w:left="43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84606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2" w:tplc="89C271F4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3" w:tplc="170CAB0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4" w:tplc="1840CFB6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5" w:tplc="09986D00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6" w:tplc="190C447E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ECCABC9C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  <w:lvl w:ilvl="8" w:tplc="39109AB2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">
    <w:nsid w:val="0E114E1F"/>
    <w:multiLevelType w:val="hybridMultilevel"/>
    <w:tmpl w:val="6EB0E7DC"/>
    <w:lvl w:ilvl="0" w:tplc="71B228EE">
      <w:numFmt w:val="bullet"/>
      <w:lvlText w:val="-"/>
      <w:lvlJc w:val="left"/>
      <w:pPr>
        <w:ind w:left="10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096C4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2" w:tplc="435CB332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3" w:tplc="F9166788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4" w:tplc="48208B56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FDD0C6EA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AF20F5A6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9132D830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  <w:lvl w:ilvl="8" w:tplc="2458C40A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</w:abstractNum>
  <w:abstractNum w:abstractNumId="3">
    <w:nsid w:val="33CA06E2"/>
    <w:multiLevelType w:val="multilevel"/>
    <w:tmpl w:val="F04E638A"/>
    <w:lvl w:ilvl="0">
      <w:start w:val="2"/>
      <w:numFmt w:val="decimal"/>
      <w:lvlText w:val="%1"/>
      <w:lvlJc w:val="left"/>
      <w:pPr>
        <w:ind w:left="19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4">
    <w:nsid w:val="37585EE3"/>
    <w:multiLevelType w:val="hybridMultilevel"/>
    <w:tmpl w:val="CE9818E2"/>
    <w:lvl w:ilvl="0" w:tplc="06EE2400">
      <w:numFmt w:val="bullet"/>
      <w:lvlText w:val=""/>
      <w:lvlJc w:val="left"/>
      <w:pPr>
        <w:ind w:left="1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B4B45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FB98979C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C44640CA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0F70B33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5" w:tplc="6F383304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A1189E1C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 w:tplc="31444ED4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 w:tplc="978EC6CE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5">
    <w:nsid w:val="54B26C19"/>
    <w:multiLevelType w:val="multilevel"/>
    <w:tmpl w:val="446AFE6A"/>
    <w:lvl w:ilvl="0">
      <w:start w:val="5"/>
      <w:numFmt w:val="decimal"/>
      <w:lvlText w:val="%1"/>
      <w:lvlJc w:val="left"/>
      <w:pPr>
        <w:ind w:left="19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6">
    <w:nsid w:val="59514E55"/>
    <w:multiLevelType w:val="multilevel"/>
    <w:tmpl w:val="B82CDFD8"/>
    <w:lvl w:ilvl="0">
      <w:start w:val="7"/>
      <w:numFmt w:val="decimal"/>
      <w:lvlText w:val="%1"/>
      <w:lvlJc w:val="left"/>
      <w:pPr>
        <w:ind w:left="19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7">
    <w:nsid w:val="727F47DD"/>
    <w:multiLevelType w:val="multilevel"/>
    <w:tmpl w:val="E48C7F88"/>
    <w:lvl w:ilvl="0">
      <w:start w:val="4"/>
      <w:numFmt w:val="decimal"/>
      <w:lvlText w:val="%1"/>
      <w:lvlJc w:val="left"/>
      <w:pPr>
        <w:ind w:left="19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8">
    <w:nsid w:val="7B0C4317"/>
    <w:multiLevelType w:val="multilevel"/>
    <w:tmpl w:val="1A4C5DA0"/>
    <w:lvl w:ilvl="0">
      <w:start w:val="1"/>
      <w:numFmt w:val="decimal"/>
      <w:lvlText w:val="%1"/>
      <w:lvlJc w:val="left"/>
      <w:pPr>
        <w:ind w:left="19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E31A0"/>
    <w:rsid w:val="004E41F6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2023-09-29T03:19:00Z</dcterms:created>
  <dcterms:modified xsi:type="dcterms:W3CDTF">2023-09-29T04:05:00Z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